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bookmarkStart w:id="0" w:name="_GoBack"/>
      <w:r>
        <w:rPr>
          <w:rFonts w:hint="eastAsia"/>
        </w:rPr>
        <w:t>Dante网络技术与AES67、Q-LAN在网络音频通讯中的技术优势比较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随着网络音频技术的飞速发展，多种网络音频通讯技术已经应运而生。其中，Dante、AES67和Q-LAN都在行业内拥有广泛的用户基础。本文旨在探讨这三种技术之间的比较，尤其是Dante的技术优势。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 背景与定义</w:t>
      </w:r>
    </w:p>
    <w:p>
      <w:pPr>
        <w:rPr>
          <w:rFonts w:hint="eastAsia"/>
        </w:rPr>
      </w:pPr>
      <w:r>
        <w:rPr>
          <w:rFonts w:hint="eastAsia"/>
        </w:rPr>
        <w:t>Dante网络技术：由Audinate公司开发，是一个完整的、基于以太网的音频网络解决方案，提供低延迟、高清晰度的音频传输。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AES67：AES67是一个音频工程协会（AES）发布的标准，它定义了不同音频网络解决方案间的互操作性。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Q-LAN：Q-LAN是QSC公司的音频、视频和控制网络平台，它用于QSC产品之间的通讯。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2. 技术优势比较</w:t>
      </w:r>
    </w:p>
    <w:p>
      <w:pPr>
        <w:rPr>
          <w:rFonts w:hint="eastAsia"/>
        </w:rPr>
      </w:pPr>
      <w:r>
        <w:rPr>
          <w:rFonts w:hint="eastAsia"/>
        </w:rPr>
        <w:t>a. 互操作性</w:t>
      </w:r>
    </w:p>
    <w:p>
      <w:pPr>
        <w:rPr>
          <w:rFonts w:hint="eastAsia"/>
        </w:rPr>
      </w:pPr>
      <w:r>
        <w:rPr>
          <w:rFonts w:hint="eastAsia"/>
        </w:rPr>
        <w:t>Dante：尽管Dante是一个专有的解决方案，但它支持AES67，这意味着Dante设备可以与其他支持AES67的设备进行通讯。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AES67：AES67本身是一个互操作标准，其主要目标是确保不同的网络音频技术能够相互通讯。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Q-LAN：Q-LAN主要用于QSC产品，其互操作性可能主要限制于QSC的生态系统，但也支持AES67。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b. 扩展性</w:t>
      </w:r>
    </w:p>
    <w:p>
      <w:pPr>
        <w:rPr>
          <w:rFonts w:hint="eastAsia"/>
        </w:rPr>
      </w:pPr>
      <w:r>
        <w:rPr>
          <w:rFonts w:hint="eastAsia"/>
        </w:rPr>
        <w:t>Dante: Dante技术极具扩展性，能够适应从小型安装到大型场馆的各种应用。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AES67：作为一个互操作标准，AES67本身不定义扩展性，这取决于具体的实施方案。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Q-LAN：Q-LAN是为QSC产品设计的，具有良好的扩展性，特别是在QSC产品环境中。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c. 音频质量</w:t>
      </w:r>
    </w:p>
    <w:p>
      <w:pPr>
        <w:rPr>
          <w:rFonts w:hint="eastAsia"/>
        </w:rPr>
      </w:pPr>
      <w:r>
        <w:rPr>
          <w:rFonts w:hint="eastAsia"/>
        </w:rPr>
        <w:t>Dante：Dante传输未压缩的音频，确保高音质和纯净的音频传输。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AES67：AES67支持不同的音频质量级别，具体取决于实现和配置。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Q-LAN：Q-LAN也提供高质量的音频传输，具体质量取决于配置。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d. 延迟</w:t>
      </w:r>
    </w:p>
    <w:p>
      <w:pPr>
        <w:rPr>
          <w:rFonts w:hint="eastAsia"/>
        </w:rPr>
      </w:pPr>
      <w:r>
        <w:rPr>
          <w:rFonts w:hint="eastAsia"/>
        </w:rPr>
        <w:t>Dante：Dante技术以其超低的延迟而著称，非常适合实时音频应用。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AES67：AES67的延迟取决于具体的实施和配置。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Q-LAN：Q-LAN也提供低延迟的音频传输，尤其在QSC产品环境中。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e. 管理和配置</w:t>
      </w:r>
    </w:p>
    <w:p>
      <w:pPr>
        <w:rPr>
          <w:rFonts w:hint="eastAsia"/>
        </w:rPr>
      </w:pPr>
      <w:r>
        <w:rPr>
          <w:rFonts w:hint="eastAsia"/>
        </w:rPr>
        <w:t>Dante：Dante Controller软件提供了简洁的界面和强大的功能，方便用户管理和配置Dante网络。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AES67：管理和配置AES67网络取决于特定的实施。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Q-LAN：Q-LAN在QSC的软件环境中有自己的管理和配置工具。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3. 结论</w:t>
      </w:r>
    </w:p>
    <w:p>
      <w:r>
        <w:rPr>
          <w:rFonts w:hint="eastAsia"/>
        </w:rPr>
        <w:t>Dante、AES67和Q-LAN都是网络音频通讯领域的重要技术。然而，Dante以其易用性、扩展性、音质和延迟等优势在许多应用中脱颖而出。AES67作为一个互操作性标准，提供了不同技术之间的桥梁。而Q-LAN在QSC产品生态系统中表现出色。选择哪种技术取决于具体的应用和需求。</w:t>
      </w:r>
    </w:p>
    <w:sectPr>
      <w:pgSz w:w="11906" w:h="16838"/>
      <w:pgMar w:top="822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zM3NWE3NzEyOWZiYjlkNmI3ZmM4YmRhZTNiZTQifQ=="/>
  </w:docVars>
  <w:rsids>
    <w:rsidRoot w:val="6A7A0CF3"/>
    <w:rsid w:val="416E1F62"/>
    <w:rsid w:val="6A7A0C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2023-08-22T04:22:00Z</dcterms:created>
  <dc:creator>音爵士 北斗</dc:creator>
  <cp:lastModifiedBy>音爵士 北斗</cp:lastModifiedBy>
  <dcterms:modified xsi:type="dcterms:W3CDTF">2023-08-22T04:22:59Z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C6D0B475B74C460CB4D9E33CC3B3DBFE_11</vt:lpwstr>
  </property>
</Properties>
</file>