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</w:pPr>
      <w:bookmarkStart w:id="0" w:name="_GoBack"/>
      <w:r>
        <w:t>网络有源PoE音箱的技术优势</w:t>
      </w:r>
    </w:p>
    <w:bookmarkEnd w:id="0"/>
    <w:p>
      <w:pPr>
        <w:bidi w:val="0"/>
      </w:pPr>
    </w:p>
    <w:p>
      <w:pPr>
        <w:bidi w:val="0"/>
        <w:rPr>
          <w:rFonts w:hint="eastAsia"/>
        </w:rPr>
      </w:pPr>
      <w:r>
        <w:rPr>
          <w:rFonts w:hint="eastAsia"/>
        </w:rPr>
        <w:t>随着网络技术和音响技术的快速融合，网络有源PoE音箱应运而生，成为现代音响系统中的一颗璀璨明星。相对于传统的音箱技术，它们拥有许多显著的技术优势。本文旨在探讨网络有源PoE音箱的这些技术优势。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1. 背景与定义</w:t>
      </w:r>
    </w:p>
    <w:p>
      <w:pPr>
        <w:bidi w:val="0"/>
        <w:rPr>
          <w:rFonts w:hint="eastAsia"/>
        </w:rPr>
      </w:pPr>
      <w:r>
        <w:rPr>
          <w:rFonts w:hint="eastAsia"/>
        </w:rPr>
        <w:t>网络有源音箱：这种音箱内置放大器并且能够直接连接到网络，从而接收音频数据。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PoE (Power over Ethernet)：这是一种网络技术，允许通过以太网线同时传输数据和电力，用于给远程设备供电。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2. 技术优势</w:t>
      </w:r>
    </w:p>
    <w:p>
      <w:pPr>
        <w:bidi w:val="0"/>
        <w:rPr>
          <w:rFonts w:hint="eastAsia"/>
        </w:rPr>
      </w:pPr>
      <w:r>
        <w:rPr>
          <w:rFonts w:hint="eastAsia"/>
        </w:rPr>
        <w:t>a. 简化布线</w:t>
      </w:r>
    </w:p>
    <w:p>
      <w:pPr>
        <w:bidi w:val="0"/>
        <w:rPr>
          <w:rFonts w:hint="eastAsia"/>
        </w:rPr>
      </w:pPr>
      <w:r>
        <w:rPr>
          <w:rFonts w:hint="eastAsia"/>
        </w:rPr>
        <w:t>使用PoE技术，音箱无需单独的电源线。这大大减少了布线的复杂性和安装时间，使得安装过程更为简洁和高效。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b. 灵活的布局</w:t>
      </w:r>
    </w:p>
    <w:p>
      <w:pPr>
        <w:bidi w:val="0"/>
        <w:rPr>
          <w:rFonts w:hint="eastAsia"/>
        </w:rPr>
      </w:pPr>
      <w:r>
        <w:rPr>
          <w:rFonts w:hint="eastAsia"/>
        </w:rPr>
        <w:t>由于PoE音箱只需要以太网线，因此它们可以被安置在任何地方，无需担心电源插座的位置。这为音箱的布局提供了极大的灵活性。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c. 中央化管理</w:t>
      </w:r>
    </w:p>
    <w:p>
      <w:pPr>
        <w:bidi w:val="0"/>
        <w:rPr>
          <w:rFonts w:hint="eastAsia"/>
        </w:rPr>
      </w:pPr>
      <w:r>
        <w:rPr>
          <w:rFonts w:hint="eastAsia"/>
        </w:rPr>
        <w:t>通过网络连接，所有的PoE音箱都可以集中管理。这意味着音响系统的配置、调试和监控可以从中央位置或远程位置进行。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d. 节能</w:t>
      </w:r>
    </w:p>
    <w:p>
      <w:pPr>
        <w:bidi w:val="0"/>
        <w:rPr>
          <w:rFonts w:hint="eastAsia"/>
        </w:rPr>
      </w:pPr>
      <w:r>
        <w:rPr>
          <w:rFonts w:hint="eastAsia"/>
        </w:rPr>
        <w:t>PoE音箱经常设计得更加节能，因为它们从PoE供电源中获得有限的电力。此外，PoE供电源可以根据需要为音箱提供电力，进一步提高能效。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e. 扩展性</w:t>
      </w:r>
    </w:p>
    <w:p>
      <w:pPr>
        <w:bidi w:val="0"/>
        <w:rPr>
          <w:rFonts w:hint="eastAsia"/>
        </w:rPr>
      </w:pPr>
      <w:r>
        <w:rPr>
          <w:rFonts w:hint="eastAsia"/>
        </w:rPr>
        <w:t>随着系统需求的增长，增加额外的PoE音箱变得异常简单。只需为新音箱提供网络连接即可，无需对现有的基础设施进行大量修改。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f. 安全性</w:t>
      </w:r>
    </w:p>
    <w:p>
      <w:pPr>
        <w:bidi w:val="0"/>
        <w:rPr>
          <w:rFonts w:hint="eastAsia"/>
        </w:rPr>
      </w:pPr>
      <w:r>
        <w:rPr>
          <w:rFonts w:hint="eastAsia"/>
        </w:rPr>
        <w:t>PoE技术还增加了音响系统的安全性。在电力供应或网络出现问题时，中央PoE供电源可以迅速切断电力，避免任何可能的损害。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g. 高质量的音频传输</w:t>
      </w:r>
    </w:p>
    <w:p>
      <w:pPr>
        <w:bidi w:val="0"/>
        <w:rPr>
          <w:rFonts w:hint="eastAsia"/>
        </w:rPr>
      </w:pPr>
      <w:r>
        <w:rPr>
          <w:rFonts w:hint="eastAsia"/>
        </w:rPr>
        <w:t>网络有源音箱提供数字音频传输，这减少了模拟信号的损失和干扰，确保音频质量始终保持在最高水平。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3. 结论</w:t>
      </w:r>
    </w:p>
    <w:p>
      <w:pPr>
        <w:bidi w:val="0"/>
      </w:pPr>
      <w:r>
        <w:rPr>
          <w:rFonts w:hint="eastAsia"/>
        </w:rPr>
        <w:t>网络有源PoE音箱融合了现代网络技术和先进的音响技术，为音响系统带来了前所未有的便利性和性能优势。从简化布线到中央化管理，再到高质量的音频传输，PoE音箱为音响行业设定了新的标准，并为未来的创新打开了大门。</w:t>
      </w:r>
    </w:p>
    <w:sectPr>
      <w:pgSz w:w="11906" w:h="16838"/>
      <w:pgMar w:top="822" w:right="1800" w:bottom="1440" w:left="180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3NzM3NWE3NzEyOWZiYjlkNmI3ZmM4YmRhZTNiZTQifQ=="/>
  </w:docVars>
  <w:rsids>
    <w:rsidRoot w:val="3FBC4926"/>
    <w:rsid w:val="3FBC4926"/>
    <w:rsid w:val="416E1F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2023-08-22T05:04:00Z</dcterms:created>
  <dc:creator>音爵士 北斗</dc:creator>
  <cp:lastModifiedBy>音爵士 北斗</cp:lastModifiedBy>
  <dcterms:modified xsi:type="dcterms:W3CDTF">2023-08-22T05:04:51Z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9239E66E70DA4B99BC9B1C8CBFF46619_11</vt:lpwstr>
  </property>
</Properties>
</file>